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E302" w14:textId="77777777" w:rsidR="009D5817" w:rsidRPr="0053649A" w:rsidRDefault="00CE24B4" w:rsidP="00C67D88">
      <w:pPr>
        <w:pStyle w:val="Heading10"/>
        <w:keepNext/>
        <w:keepLines/>
        <w:shd w:val="clear" w:color="auto" w:fill="auto"/>
        <w:spacing w:after="0" w:line="307" w:lineRule="exact"/>
        <w:ind w:left="357" w:right="-526" w:firstLine="1083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bookmark1"/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E65693" wp14:editId="4443845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07005" cy="1052830"/>
                <wp:effectExtent l="0" t="0" r="17145" b="14605"/>
                <wp:wrapThrough wrapText="bothSides">
                  <wp:wrapPolygon edited="0">
                    <wp:start x="0" y="0"/>
                    <wp:lineTo x="0" y="21509"/>
                    <wp:lineTo x="21585" y="21509"/>
                    <wp:lineTo x="21585" y="0"/>
                    <wp:lineTo x="0" y="0"/>
                  </wp:wrapPolygon>
                </wp:wrapThrough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588C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ชื่อ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hint="cs"/>
                                <w:highlight w:val="yellow"/>
                                <w:cs/>
                              </w:rPr>
                              <w:instrText>MERGEFIELD title_name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  <w:r w:rsidR="00C67D88" w:rsidRPr="00C67D88">
                              <w:rPr>
                                <w:rFonts w:cs="Browallia New" w:hint="cs"/>
                                <w:szCs w:val="3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begin"/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highlight w:val="yellow"/>
                                <w:cs/>
                              </w:rPr>
                              <w:instrText>MERGEFIELD last_name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instrText xml:space="preserve"> </w:instrText>
                            </w:r>
                            <w:r w:rsidR="00C67D88" w:rsidRPr="00C67D88">
                              <w:rPr>
                                <w:rFonts w:cs="Browallia New"/>
                                <w:szCs w:val="30"/>
                                <w:highlight w:val="yellow"/>
                                <w:cs/>
                              </w:rPr>
                              <w:fldChar w:fldCharType="end"/>
                            </w:r>
                          </w:p>
                          <w:p w14:paraId="3B8DCEDF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บ้านเลขที่      หมู่       ตำบล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4A461CF3" w14:textId="77777777" w:rsidR="00AD1636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อำเภอ       จังหวัด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ED16B3E" w14:textId="77777777" w:rsidR="00AD1636" w:rsidRPr="00CE24B4" w:rsidRDefault="00AD163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>รหัสไปรษณีย์</w:t>
                            </w:r>
                            <w:r w:rsidR="00C67D88">
                              <w:rPr>
                                <w:rFonts w:cs="Browallia New" w:hint="cs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6569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75pt;width:213.15pt;height:82.9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">
                <v:textbox style="mso-fit-shape-to-text:t">
                  <w:txbxContent>
                    <w:p w14:paraId="346C588C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 xml:space="preserve">ชื่อ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hint="cs"/>
                          <w:highlight w:val="yellow"/>
                          <w:cs/>
                        </w:rPr>
                        <w:instrText>MERGEFIELD title_name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  <w:r w:rsidR="00C67D88" w:rsidRPr="00C67D88">
                        <w:rPr>
                          <w:rFonts w:cs="Browallia New" w:hint="cs"/>
                          <w:szCs w:val="30"/>
                          <w:highlight w:val="yellow"/>
                          <w:cs/>
                        </w:rPr>
                        <w:t xml:space="preserve"> </w: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begin"/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highlight w:val="yellow"/>
                          <w:cs/>
                        </w:rPr>
                        <w:instrText>MERGEFIELD last_name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instrText xml:space="preserve"> </w:instrText>
                      </w:r>
                      <w:r w:rsidR="00C67D88" w:rsidRPr="00C67D88">
                        <w:rPr>
                          <w:rFonts w:cs="Browallia New"/>
                          <w:szCs w:val="30"/>
                          <w:highlight w:val="yellow"/>
                          <w:cs/>
                        </w:rPr>
                        <w:fldChar w:fldCharType="end"/>
                      </w:r>
                    </w:p>
                    <w:p w14:paraId="3B8DCEDF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บ้านเลขที่      หมู่       ตำบล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14:paraId="4A461CF3" w14:textId="77777777" w:rsidR="00AD1636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อำเภอ       จังหวัด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  <w:p w14:paraId="7ED16B3E" w14:textId="77777777" w:rsidR="00AD1636" w:rsidRPr="00CE24B4" w:rsidRDefault="00AD1636">
                      <w:pPr>
                        <w:rPr>
                          <w:cs/>
                        </w:rPr>
                      </w:pPr>
                      <w:r>
                        <w:rPr>
                          <w:rFonts w:cs="Browallia New" w:hint="cs"/>
                          <w:szCs w:val="30"/>
                          <w:cs/>
                        </w:rPr>
                        <w:t>รหัสไปรษณีย์</w:t>
                      </w:r>
                      <w:r w:rsidR="00C67D88">
                        <w:rPr>
                          <w:rFonts w:cs="Browallia New" w:hint="cs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B71C3" wp14:editId="01E81F4F">
                <wp:simplePos x="0" y="0"/>
                <wp:positionH relativeFrom="column">
                  <wp:posOffset>9285605</wp:posOffset>
                </wp:positionH>
                <wp:positionV relativeFrom="paragraph">
                  <wp:posOffset>-298450</wp:posOffset>
                </wp:positionV>
                <wp:extent cx="746760" cy="26606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D79C" w14:textId="77777777" w:rsidR="00AD1636" w:rsidRPr="0053649A" w:rsidRDefault="00AD1636" w:rsidP="009D58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ภ.ด.ส 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71C3" id="Text Box 2" o:spid="_x0000_s1027" type="#_x0000_t202" style="position:absolute;left:0;text-align:left;margin-left:731.15pt;margin-top:-23.5pt;width:58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" stroked="f">
                <v:textbox>
                  <w:txbxContent>
                    <w:p w14:paraId="448CD79C" w14:textId="77777777" w:rsidR="00AD1636" w:rsidRPr="0053649A" w:rsidRDefault="00AD1636" w:rsidP="009D58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3649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ภ.ด.ส .3</w:t>
                      </w:r>
                    </w:p>
                  </w:txbxContent>
                </v:textbox>
              </v:shape>
            </w:pict>
          </mc:Fallback>
        </mc:AlternateContent>
      </w:r>
      <w:r w:rsidR="00C67D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แบบบัญชีรายการที่ดินและสิ่งปลูกสร้าง</w:t>
      </w:r>
    </w:p>
    <w:p w14:paraId="11B2ACDB" w14:textId="08C1EAC4" w:rsidR="00C91787" w:rsidRDefault="00C67D88" w:rsidP="00C67D88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D206A0"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bookmarkEnd w:id="0"/>
      <w:r w:rsidR="00C9198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ชื่อองค์กรปกครองส่วนท้องถิ่น ..............</w:t>
      </w:r>
      <w:r w:rsidR="00DF79E5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C91983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14:paraId="0E9DFB0B" w14:textId="77777777"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14:paraId="4EA4388E" w14:textId="77777777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49249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CEAA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14:paraId="41AA451A" w14:textId="77777777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A788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E9DD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14:paraId="394965C5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004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14:paraId="4662334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14:paraId="4055480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9720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8AB45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F546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5C13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16379" w14:textId="77777777"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1D74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D5D3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FD2D" w14:textId="77777777"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14:paraId="59435F5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C9A9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274F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EA5E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14:paraId="336ED41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14:paraId="3DCBACB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E601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14:paraId="0E332AF1" w14:textId="77777777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9C6FE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3E23B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CAB0BF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B7BE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C678A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14:paraId="4E1CFC3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039C39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D07E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60B6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0555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7E72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1C6C256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14:paraId="7BE2BC06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41E73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10DBF" w14:textId="77777777"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94EC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12EFDB79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16C366C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9E3FC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14:paraId="6ABC2DA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14:paraId="502FA00E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14:paraId="4E1C0AC2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D58DDE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04BE0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5B9C2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8169F7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CB099E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A08D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14:paraId="61E83D3B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1E284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BB2E1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A1BCF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14:paraId="1EB9A547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14:paraId="53064D70" w14:textId="77777777"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D5A7D1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C682" w14:textId="77777777"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14:paraId="03045769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31E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5916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8F1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B01E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51F9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A86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80C0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2CD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EEA9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ACC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E20D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F907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6A2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46D2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C3F8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E913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4A2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E539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AA1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0E15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0E3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66D1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4EA0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29EA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D488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351923E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A0DF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7A19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FFAC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53A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3CB8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47F3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24F0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DBF4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6EB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83D2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FAC3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E445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FDA5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788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C9B5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081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6494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6A39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E3CB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CB53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0CC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AB78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0C01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615B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BBB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417D8500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4525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7397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408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E96C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B74C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B2B3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5B6D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367F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821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99D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E21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CD9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505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820D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11D8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728D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7E8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DA89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8E90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0219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536F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A292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96FF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95CC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916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B83A398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4161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00F9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356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C41A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EC01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BFCD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F665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63E8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A4F0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5EA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0637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4F9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322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69B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14A0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1625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619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9DCB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601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1600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CE3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F37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6B18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6245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3D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6BCB3DC2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7B33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248C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DC1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3082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BD2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368E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D05B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1317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3A95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3C21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A16F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FF2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3FA4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4E53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B032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5507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D399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6B3C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B273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D427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C0AB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360B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18D8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FD12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C63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11BBC6F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D344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AC0A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EB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931C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82A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46D8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BC45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7283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DFF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D627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8806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28F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5DDB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7737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4BE9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FBE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C8CD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4394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50C9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1BE0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2CD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36D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D9F0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A401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A3BF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1A739BE7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8ED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104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069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B03B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993A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3A07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0448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2EC6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009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394F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69CD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C17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C236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6B6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AF4B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29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48F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83E6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FDB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499A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7D2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A6DD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5BE7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85C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05ED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6BF67D82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0A41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2EE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251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99F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91D3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383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01F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D965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E064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4079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338D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870E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0A59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C560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C7C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596D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856A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00B8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6D9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5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11D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9504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89DB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72F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E52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7307BE14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9CAB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32DF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83CB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F2C3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F7EF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591E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C420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D2BC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658F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F42D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360F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CEB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8F95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2390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3754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6D83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0C10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9A1E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4E08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66B1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644B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6FC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7097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273D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3E57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0F222AB5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4050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15F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AD4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B9F9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751A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46B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AD2F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B5AD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9BF0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25B3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2279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D6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C34A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D2FC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FC7B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D246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944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5C33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F9B6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8B6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573B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44C7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5E15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2E53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497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4435F336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D188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2C46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5FA6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386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265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D708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211C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1D8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965A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CDF6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34D4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FE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2D11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CF57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29FD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AD65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EB7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4C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0682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9824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7C84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AB6D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428C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DEEC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E2BE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29C90169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0395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530A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738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C805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391A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7483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99D8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D051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8C39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3F39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48DC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94F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270E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233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7FA7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02CB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FB2D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C6D1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30CA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8A30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421D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2C8B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BC4C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85F6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0E834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6462BBC3" w14:textId="77777777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7EFF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846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9D5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152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6BA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6840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47CA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FDB3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A2CD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81C1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95C5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951B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0FC4D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BE480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9C3C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7F1B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01C0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0BEDE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7219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F86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95A48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9622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6A21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45FB5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94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14:paraId="0EA90C36" w14:textId="77777777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A217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20B0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EB62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E0A0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4442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7652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18DD2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A91A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2576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0234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5FCE3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35CBF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9BB6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7BBE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08A6C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B349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D5927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1EDF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39499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5FF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64AE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4D816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29F1A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EA3DB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0C241" w14:textId="77777777"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064629DE" w14:textId="77777777"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14:paraId="4CC0F09B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14:paraId="20DB44AD" w14:textId="77777777"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F7E2" w14:textId="77777777" w:rsidR="00EB2E9F" w:rsidRDefault="00EB2E9F">
      <w:pPr>
        <w:rPr>
          <w:cs/>
        </w:rPr>
      </w:pPr>
      <w:r>
        <w:separator/>
      </w:r>
    </w:p>
  </w:endnote>
  <w:endnote w:type="continuationSeparator" w:id="0">
    <w:p w14:paraId="359E7A46" w14:textId="77777777" w:rsidR="00EB2E9F" w:rsidRDefault="00EB2E9F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192" w14:textId="77777777" w:rsidR="00EB2E9F" w:rsidRDefault="00EB2E9F">
      <w:pPr>
        <w:rPr>
          <w:cs/>
        </w:rPr>
      </w:pPr>
    </w:p>
  </w:footnote>
  <w:footnote w:type="continuationSeparator" w:id="0">
    <w:p w14:paraId="33181F38" w14:textId="77777777" w:rsidR="00EB2E9F" w:rsidRDefault="00EB2E9F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87"/>
    <w:rsid w:val="001E3147"/>
    <w:rsid w:val="002C4506"/>
    <w:rsid w:val="00332F36"/>
    <w:rsid w:val="00336BBF"/>
    <w:rsid w:val="003E7366"/>
    <w:rsid w:val="004871D1"/>
    <w:rsid w:val="0053649A"/>
    <w:rsid w:val="00630F46"/>
    <w:rsid w:val="009D5817"/>
    <w:rsid w:val="00AD1636"/>
    <w:rsid w:val="00C67D88"/>
    <w:rsid w:val="00C91787"/>
    <w:rsid w:val="00C91983"/>
    <w:rsid w:val="00CC7DE5"/>
    <w:rsid w:val="00CE24B4"/>
    <w:rsid w:val="00D206A0"/>
    <w:rsid w:val="00DF79E5"/>
    <w:rsid w:val="00E019A2"/>
    <w:rsid w:val="00EB2E9F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6882"/>
  <w15:docId w15:val="{5737DB5B-68AF-4276-B96C-311C066B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  <w:style w:type="paragraph" w:styleId="a4">
    <w:name w:val="List Paragraph"/>
    <w:basedOn w:val="a"/>
    <w:uiPriority w:val="34"/>
    <w:qFormat/>
    <w:rsid w:val="00C67D88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6509-6043-4753-A3F5-CEC93C1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Buraki ..</dc:creator>
  <cp:lastModifiedBy>BCCIT</cp:lastModifiedBy>
  <cp:revision>2</cp:revision>
  <cp:lastPrinted>2026-06-23T04:15:00Z</cp:lastPrinted>
  <dcterms:created xsi:type="dcterms:W3CDTF">2026-06-23T04:17:00Z</dcterms:created>
  <dcterms:modified xsi:type="dcterms:W3CDTF">2026-06-23T04:17:00Z</dcterms:modified>
</cp:coreProperties>
</file>